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3A" w:rsidRDefault="00DB0F5F" w:rsidP="00404CB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60"/>
      <w:bookmarkStart w:id="1" w:name="_GoBack"/>
      <w:bookmarkEnd w:id="1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5</w:t>
      </w:r>
      <w:r w:rsidR="00416E3A" w:rsidRPr="00416E3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 : Support aux caisses</w:t>
      </w:r>
      <w:bookmarkEnd w:id="0"/>
    </w:p>
    <w:p w:rsidR="00416E3A" w:rsidRPr="00416E3A" w:rsidRDefault="00416E3A" w:rsidP="00404CB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Toutes les questions concernant les aides à la télétransmission (contestations, anomalies……) devront être adressées exclusivement au </w:t>
      </w:r>
      <w:r w:rsidR="002828A0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support national</w:t>
      </w: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.</w:t>
      </w:r>
    </w:p>
    <w:p w:rsidR="00416E3A" w:rsidRPr="00416E3A" w:rsidRDefault="00416E3A" w:rsidP="00853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ATTENTION : Aucune réponse individuelle ne sera faite par messagerie ou téléphone.</w:t>
      </w:r>
    </w:p>
    <w:p w:rsidR="00416E3A" w:rsidRPr="00416E3A" w:rsidRDefault="002828A0" w:rsidP="00404CB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e support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national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peut être sollicité :</w:t>
      </w:r>
    </w:p>
    <w:p w:rsidR="00416E3A" w:rsidRPr="00416E3A" w:rsidRDefault="00416E3A" w:rsidP="00404CB2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Soit par un formulaire « création demande » sur le serveur </w:t>
      </w:r>
      <w:r w:rsidR="002828A0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PSN</w:t>
      </w: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:</w:t>
      </w:r>
    </w:p>
    <w:p w:rsidR="00416E3A" w:rsidRPr="008808AF" w:rsidRDefault="008808AF" w:rsidP="00404CB2">
      <w:pPr>
        <w:autoSpaceDE w:val="0"/>
        <w:autoSpaceDN w:val="0"/>
        <w:adjustRightInd w:val="0"/>
        <w:spacing w:after="60" w:line="240" w:lineRule="auto"/>
        <w:ind w:left="100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</w:pPr>
      <w:hyperlink r:id="rId5" w:history="1">
        <w:r w:rsidRPr="008808AF">
          <w:rPr>
            <w:rStyle w:val="Lienhypertexte"/>
            <w:rFonts w:ascii="Times New Roman" w:eastAsia="Times New Roman" w:hAnsi="Times New Roman"/>
            <w:b/>
            <w:sz w:val="24"/>
            <w:szCs w:val="24"/>
            <w:lang w:eastAsia="fr-FR"/>
          </w:rPr>
          <w:t>http://www.support-national.cnamts.fr/</w:t>
        </w:r>
      </w:hyperlink>
      <w:r w:rsidRPr="008808AF"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  <w:t xml:space="preserve"> </w:t>
      </w:r>
    </w:p>
    <w:p w:rsidR="00416E3A" w:rsidRPr="00416E3A" w:rsidRDefault="00416E3A" w:rsidP="00404CB2">
      <w:pPr>
        <w:autoSpaceDE w:val="0"/>
        <w:autoSpaceDN w:val="0"/>
        <w:adjustRightInd w:val="0"/>
        <w:spacing w:after="240" w:line="240" w:lineRule="auto"/>
        <w:ind w:left="1004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Application « AIDES A LA TELETRANSMISSION » (privilégier ce point d’entrée) ;</w:t>
      </w:r>
    </w:p>
    <w:p w:rsidR="00416E3A" w:rsidRPr="00416E3A" w:rsidRDefault="00416E3A" w:rsidP="0033518D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Soit par messagerie via la boite aux lettres : </w:t>
      </w:r>
      <w:hyperlink r:id="rId6" w:history="1">
        <w:r w:rsidR="0033518D" w:rsidRPr="0077371F">
          <w:rPr>
            <w:rStyle w:val="Lienhypertexte"/>
            <w:rFonts w:ascii="Times New Roman" w:eastAsia="Times New Roman" w:hAnsi="Times New Roman"/>
            <w:b/>
            <w:sz w:val="24"/>
            <w:szCs w:val="24"/>
            <w:lang w:eastAsia="fr-FR"/>
          </w:rPr>
          <w:t>support-national@assurance-maladie.fr</w:t>
        </w:r>
      </w:hyperlink>
      <w:r w:rsidR="0033518D"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  <w:t xml:space="preserve"> </w:t>
      </w: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</w:t>
      </w:r>
    </w:p>
    <w:p w:rsidR="00416E3A" w:rsidRPr="00416E3A" w:rsidRDefault="00416E3A" w:rsidP="00404CB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L’objet du mail doit commencer par le mot clé : CREATION ;</w:t>
      </w:r>
    </w:p>
    <w:p w:rsidR="00416E3A" w:rsidRPr="00416E3A" w:rsidRDefault="00416E3A" w:rsidP="00404CB2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Préciser l’applicatio</w:t>
      </w:r>
      <w:r w:rsidR="00404CB2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 : Aides à la télétransmission ;</w:t>
      </w:r>
    </w:p>
    <w:p w:rsidR="00416E3A" w:rsidRPr="00416E3A" w:rsidRDefault="00416E3A" w:rsidP="00404C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Soit par téléphone au 08 11 33 14 10.</w:t>
      </w:r>
    </w:p>
    <w:p w:rsidR="00086418" w:rsidRDefault="00086418" w:rsidP="00404CB2">
      <w:pPr>
        <w:spacing w:line="240" w:lineRule="auto"/>
      </w:pP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C88"/>
    <w:multiLevelType w:val="hybridMultilevel"/>
    <w:tmpl w:val="F0E06136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12D185A"/>
    <w:multiLevelType w:val="hybridMultilevel"/>
    <w:tmpl w:val="589AA2A8"/>
    <w:lvl w:ilvl="0" w:tplc="027A4AB8">
      <w:start w:val="19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3A"/>
    <w:rsid w:val="00086418"/>
    <w:rsid w:val="002828A0"/>
    <w:rsid w:val="0033518D"/>
    <w:rsid w:val="00404CB2"/>
    <w:rsid w:val="00416E3A"/>
    <w:rsid w:val="006F78BD"/>
    <w:rsid w:val="00853292"/>
    <w:rsid w:val="008808AF"/>
    <w:rsid w:val="00AC179B"/>
    <w:rsid w:val="00BF2B28"/>
    <w:rsid w:val="00DB0F5F"/>
    <w:rsid w:val="00E9729A"/>
    <w:rsid w:val="00F9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7B01-87FD-44F6-AC9F-8C346802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416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-national@assurance-maladie.fr" TargetMode="External"/><Relationship Id="rId5" Type="http://schemas.openxmlformats.org/officeDocument/2006/relationships/hyperlink" Target="http://www.support-national.cnamts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846</CharactersWithSpaces>
  <SharedDoc>false</SharedDoc>
  <HLinks>
    <vt:vector size="12" baseType="variant">
      <vt:variant>
        <vt:i4>3276823</vt:i4>
      </vt:variant>
      <vt:variant>
        <vt:i4>3</vt:i4>
      </vt:variant>
      <vt:variant>
        <vt:i4>0</vt:i4>
      </vt:variant>
      <vt:variant>
        <vt:i4>5</vt:i4>
      </vt:variant>
      <vt:variant>
        <vt:lpwstr>mailto:support-national@assurance-maladie.fr</vt:lpwstr>
      </vt:variant>
      <vt:variant>
        <vt:lpwstr/>
      </vt:variant>
      <vt:variant>
        <vt:i4>3145770</vt:i4>
      </vt:variant>
      <vt:variant>
        <vt:i4>0</vt:i4>
      </vt:variant>
      <vt:variant>
        <vt:i4>0</vt:i4>
      </vt:variant>
      <vt:variant>
        <vt:i4>5</vt:i4>
      </vt:variant>
      <vt:variant>
        <vt:lpwstr>http://www.support-national.cnamts.fr/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2</cp:revision>
  <dcterms:created xsi:type="dcterms:W3CDTF">2024-03-25T15:01:00Z</dcterms:created>
  <dcterms:modified xsi:type="dcterms:W3CDTF">2024-03-25T15:01:00Z</dcterms:modified>
</cp:coreProperties>
</file>